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572C56D5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70D66" w:rsidRPr="00170D66">
        <w:rPr>
          <w:b/>
          <w:noProof/>
          <w:sz w:val="24"/>
        </w:rPr>
        <w:t>S5-240217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525EC4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A5020B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A5020B">
        <w:rPr>
          <w:rFonts w:cs="Arial"/>
          <w:bCs/>
          <w:sz w:val="22"/>
        </w:rPr>
        <w:t>#</w:t>
      </w:r>
      <w:r w:rsidR="00A5020B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54A6FB3F" w:rsidR="000F7ECB" w:rsidRPr="00DC278D" w:rsidRDefault="00A5020B" w:rsidP="00A5020B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A5020B">
        <w:rPr>
          <w:rFonts w:cs="Arial"/>
          <w:bCs/>
          <w:sz w:val="22"/>
        </w:rPr>
        <w:t>Maastricht , NL, March 19 - 22, 2024</w:t>
      </w:r>
      <w:r w:rsidR="000F7ECB" w:rsidRPr="00A5020B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AEA16E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020B">
        <w:rPr>
          <w:rFonts w:ascii="Arial" w:hAnsi="Arial" w:cs="Arial"/>
          <w:b/>
          <w:color w:val="0000FF"/>
        </w:rPr>
        <w:t>TS 28.558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A5020B">
        <w:rPr>
          <w:rFonts w:ascii="Arial" w:hAnsi="Arial" w:cs="Arial"/>
          <w:b/>
          <w:color w:val="0000FF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5D9F20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5020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64950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  <w:r w:rsidR="00A5020B">
        <w:rPr>
          <w:rFonts w:ascii="Arial" w:hAnsi="Arial" w:cs="Arial"/>
          <w:b/>
          <w:color w:val="0000FF"/>
        </w:rPr>
        <w:t xml:space="preserve"> and </w:t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DFEBC83" w:rsidR="0045428D" w:rsidRDefault="00F518F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TS defines the UE level measurements, along with the collection and reporting </w:t>
      </w:r>
      <w:r w:rsidR="00E0568A">
        <w:rPr>
          <w:color w:val="0000FF"/>
          <w:sz w:val="24"/>
        </w:rPr>
        <w:t>mechanisms</w:t>
      </w:r>
      <w:r>
        <w:rPr>
          <w:color w:val="0000FF"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2C9B30" w:rsidR="0045428D" w:rsidRDefault="009D66A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13BF57B" w:rsidR="0045428D" w:rsidRDefault="009D66A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A84C738" w:rsidR="0045428D" w:rsidRDefault="009D66A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0D66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249C9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66AF"/>
    <w:rsid w:val="009D7D77"/>
    <w:rsid w:val="00A016AA"/>
    <w:rsid w:val="00A06FC8"/>
    <w:rsid w:val="00A15D3A"/>
    <w:rsid w:val="00A31676"/>
    <w:rsid w:val="00A5020B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568A"/>
    <w:rsid w:val="00E07743"/>
    <w:rsid w:val="00E1741A"/>
    <w:rsid w:val="00EB746A"/>
    <w:rsid w:val="00F20EB7"/>
    <w:rsid w:val="00F223E3"/>
    <w:rsid w:val="00F304D0"/>
    <w:rsid w:val="00F518F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24</cp:revision>
  <dcterms:created xsi:type="dcterms:W3CDTF">2021-10-26T08:00:00Z</dcterms:created>
  <dcterms:modified xsi:type="dcterms:W3CDTF">2024-01-19T00:18:00Z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